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7E7EBB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7E7EBB">
        <w:rPr>
          <w:rFonts w:ascii="Book Antiqua" w:hAnsi="Book Antiqua" w:cs="JasmineUPC"/>
          <w:noProof/>
          <w:sz w:val="56"/>
          <w:szCs w:val="56"/>
        </w:rPr>
        <w:pict>
          <v:roundrect id="_x0000_s1039" style="position:absolute;left:0;text-align:left;margin-left:-34.5pt;margin-top:48.25pt;width:525.75pt;height:62.25pt;z-index:251669504" arcsize="10923f" fillcolor="#d8d8d8 [2732]" strokeweight="1.5pt">
            <v:stroke dashstyle="1 1"/>
            <v:textbox style="mso-next-textbox:#_x0000_s1039">
              <w:txbxContent>
                <w:p w:rsidR="00581C4C" w:rsidRPr="008E66FB" w:rsidRDefault="008E66FB" w:rsidP="00581C4C">
                  <w:p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Job Description:  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Take pictures of varied subject matter, using such techniques as aerial, close-up and high-speed photography.</w:t>
                  </w:r>
                </w:p>
                <w:p w:rsidR="00581C4C" w:rsidRPr="00FE2BFA" w:rsidRDefault="00581C4C" w:rsidP="00581C4C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 w:rsidR="008E66FB">
        <w:rPr>
          <w:rFonts w:ascii="Book Antiqua" w:hAnsi="Book Antiqua" w:cs="JasmineUPC"/>
          <w:noProof/>
          <w:sz w:val="56"/>
          <w:szCs w:val="56"/>
        </w:rPr>
        <w:t>Science Photographer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7E7EBB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4.5pt;margin-top:28.45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7B2856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</w:t>
                  </w:r>
                  <w:r w:rsidR="008E66FB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Science Photographer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8E66FB" w:rsidRDefault="008E66FB" w:rsidP="008E66FB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Use techniques, such as infrared, ultraviolet or thermal imaging, to take pictures that illustrate or record scientific or medical data.</w:t>
                  </w:r>
                </w:p>
                <w:p w:rsidR="008E66FB" w:rsidRDefault="000E0D1F" w:rsidP="008E66FB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Determine desired images and picture composition, selecting and adjusting subjects, equipment, and lighting to achieve desired effects.</w:t>
                  </w:r>
                </w:p>
                <w:p w:rsidR="000E0D1F" w:rsidRDefault="000E0D1F" w:rsidP="008E66FB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Scan photographs into computers for editing, storage, and electronic transmission.</w:t>
                  </w:r>
                </w:p>
                <w:p w:rsidR="000E0D1F" w:rsidRDefault="000E0D1F" w:rsidP="008E66FB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Take photographs of microscopic organisms using special equipment.</w:t>
                  </w:r>
                </w:p>
                <w:p w:rsidR="000E0D1F" w:rsidRDefault="000E0D1F" w:rsidP="008E66FB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Manipulate and enhance scanned or digital images to create desired effects, using computers and specialized software.</w:t>
                  </w:r>
                </w:p>
                <w:p w:rsidR="000E0D1F" w:rsidRPr="008E66FB" w:rsidRDefault="000E0D1F" w:rsidP="008E66FB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Test equipment prior to use to ensure that it is in good working order.</w:t>
                  </w:r>
                </w:p>
                <w:p w:rsidR="007B2856" w:rsidRDefault="007B2856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8E70A3" w:rsidRPr="008E70A3" w:rsidRDefault="008E70A3" w:rsidP="008E70A3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7E7EBB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3.75pt;margin-top:3.7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DE5628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0E0D1F">
                    <w:rPr>
                      <w:rFonts w:ascii="Book Antiqua" w:hAnsi="Book Antiqua" w:cs="JasmineUPC"/>
                      <w:sz w:val="24"/>
                      <w:szCs w:val="24"/>
                    </w:rPr>
                    <w:t>$14.00 hourly, $29,130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Projected Job Openings –</w:t>
                  </w:r>
                  <w:r w:rsidR="000E0D1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48,000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>over the next 10 years</w:t>
                  </w:r>
                  <w:r w:rsidR="000E0D1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(for photographers in general)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.7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0E0D1F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0E0D1F" w:rsidRDefault="000E0D1F" w:rsidP="000E0D1F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take pictures?</w:t>
                  </w:r>
                </w:p>
                <w:p w:rsidR="000E0D1F" w:rsidRDefault="000E0D1F" w:rsidP="000E0D1F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look at things under a microscope?</w:t>
                  </w:r>
                </w:p>
                <w:p w:rsidR="000E0D1F" w:rsidRPr="000E0D1F" w:rsidRDefault="000E0D1F" w:rsidP="000E0D1F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7E7EBB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  <w:r w:rsidRPr="007E7EBB"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.2pt;width:531pt;height:75pt;z-index:251668480" arcsize="10923f" strokeweight="1.5pt">
            <v:stroke dashstyle="1 1"/>
            <v:textbox style="mso-next-textbox:#_x0000_s1037">
              <w:txbxContent>
                <w:p w:rsidR="002F03E9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0E0D1F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Associate or Bachelor’s degree in Scientific Photography or General Photography.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592" w:rsidRDefault="00100592" w:rsidP="008D0E5D">
      <w:pPr>
        <w:spacing w:after="0" w:line="240" w:lineRule="auto"/>
      </w:pPr>
      <w:r>
        <w:separator/>
      </w:r>
    </w:p>
  </w:endnote>
  <w:endnote w:type="continuationSeparator" w:id="0">
    <w:p w:rsidR="00100592" w:rsidRDefault="00100592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F0D" w:rsidRPr="006A1F0D" w:rsidRDefault="006A1F0D">
    <w:pPr>
      <w:pStyle w:val="Footer"/>
      <w:rPr>
        <w:sz w:val="16"/>
        <w:szCs w:val="16"/>
      </w:rPr>
    </w:pPr>
    <w:r w:rsidRPr="006A1F0D">
      <w:rPr>
        <w:sz w:val="16"/>
        <w:szCs w:val="16"/>
      </w:rPr>
      <w:t>Sources:</w:t>
    </w:r>
  </w:p>
  <w:p w:rsidR="006A1F0D" w:rsidRDefault="000E0D1F">
    <w:pPr>
      <w:pStyle w:val="Footer"/>
      <w:rPr>
        <w:sz w:val="16"/>
        <w:szCs w:val="16"/>
      </w:rPr>
    </w:pPr>
    <w:hyperlink r:id="rId1" w:history="1">
      <w:r w:rsidRPr="00923805">
        <w:rPr>
          <w:rStyle w:val="Hyperlink"/>
          <w:sz w:val="16"/>
          <w:szCs w:val="16"/>
        </w:rPr>
        <w:t>http://education-portal.com/articles/Scientific_Photography_Career_Summary_and_Job_Description_of_a_Scientific_Photographer.html</w:t>
      </w:r>
    </w:hyperlink>
  </w:p>
  <w:p w:rsidR="000E0D1F" w:rsidRPr="006A1F0D" w:rsidRDefault="000E0D1F">
    <w:pPr>
      <w:pStyle w:val="Footer"/>
      <w:rPr>
        <w:sz w:val="16"/>
        <w:szCs w:val="16"/>
      </w:rPr>
    </w:pPr>
    <w:hyperlink r:id="rId2" w:history="1">
      <w:r w:rsidRPr="00923805">
        <w:rPr>
          <w:rStyle w:val="Hyperlink"/>
          <w:sz w:val="16"/>
          <w:szCs w:val="16"/>
        </w:rPr>
        <w:t>http://www.onetonline.org/link/summary/27-4021.00</w:t>
      </w:r>
    </w:hyperlink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592" w:rsidRDefault="00100592" w:rsidP="008D0E5D">
      <w:pPr>
        <w:spacing w:after="0" w:line="240" w:lineRule="auto"/>
      </w:pPr>
      <w:r>
        <w:separator/>
      </w:r>
    </w:p>
  </w:footnote>
  <w:footnote w:type="continuationSeparator" w:id="0">
    <w:p w:rsidR="00100592" w:rsidRDefault="00100592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7E7EBB">
    <w:pPr>
      <w:pStyle w:val="Header"/>
      <w:rPr>
        <w:rFonts w:ascii="Batang" w:eastAsia="Batang" w:hAnsi="Batang"/>
        <w:sz w:val="56"/>
        <w:szCs w:val="56"/>
      </w:rPr>
    </w:pPr>
    <w:r w:rsidRPr="007E7EB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E48C3"/>
    <w:multiLevelType w:val="hybridMultilevel"/>
    <w:tmpl w:val="2D66F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10699"/>
    <w:multiLevelType w:val="hybridMultilevel"/>
    <w:tmpl w:val="81169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86A50"/>
    <w:multiLevelType w:val="hybridMultilevel"/>
    <w:tmpl w:val="86062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43674"/>
    <w:multiLevelType w:val="hybridMultilevel"/>
    <w:tmpl w:val="8D8A6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6A2832"/>
    <w:multiLevelType w:val="hybridMultilevel"/>
    <w:tmpl w:val="6816A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5362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0E0D1F"/>
    <w:rsid w:val="00100592"/>
    <w:rsid w:val="00130FF6"/>
    <w:rsid w:val="0014055F"/>
    <w:rsid w:val="00180E84"/>
    <w:rsid w:val="001A1F26"/>
    <w:rsid w:val="00252F6F"/>
    <w:rsid w:val="002F03E9"/>
    <w:rsid w:val="003F27B5"/>
    <w:rsid w:val="00473634"/>
    <w:rsid w:val="00512567"/>
    <w:rsid w:val="0055483E"/>
    <w:rsid w:val="00563BCC"/>
    <w:rsid w:val="00581C4C"/>
    <w:rsid w:val="006977F9"/>
    <w:rsid w:val="006A1F0D"/>
    <w:rsid w:val="006B6965"/>
    <w:rsid w:val="006E2F2A"/>
    <w:rsid w:val="00755F18"/>
    <w:rsid w:val="007B2856"/>
    <w:rsid w:val="007E7EBB"/>
    <w:rsid w:val="008B5AED"/>
    <w:rsid w:val="008D0E5D"/>
    <w:rsid w:val="008D4839"/>
    <w:rsid w:val="008E003C"/>
    <w:rsid w:val="008E66FB"/>
    <w:rsid w:val="008E70A3"/>
    <w:rsid w:val="00942151"/>
    <w:rsid w:val="009828A4"/>
    <w:rsid w:val="009A6581"/>
    <w:rsid w:val="00A72346"/>
    <w:rsid w:val="00B66C42"/>
    <w:rsid w:val="00BF3C04"/>
    <w:rsid w:val="00C017F7"/>
    <w:rsid w:val="00C54B89"/>
    <w:rsid w:val="00DE5628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0D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netonline.org/link/summary/27-4021.00" TargetMode="External"/><Relationship Id="rId1" Type="http://schemas.openxmlformats.org/officeDocument/2006/relationships/hyperlink" Target="http://education-portal.com/articles/Scientific_Photography_Career_Summary_and_Job_Description_of_a_Scientific_Photographer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2</cp:revision>
  <dcterms:created xsi:type="dcterms:W3CDTF">2011-10-17T18:25:00Z</dcterms:created>
  <dcterms:modified xsi:type="dcterms:W3CDTF">2011-10-17T18:25:00Z</dcterms:modified>
</cp:coreProperties>
</file>